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48" w:rsidRPr="004121B5" w:rsidRDefault="00540148">
      <w:pPr>
        <w:rPr>
          <w:rFonts w:ascii="Arial" w:hAnsi="Arial" w:cs="Arial"/>
          <w:sz w:val="24"/>
          <w:u w:val="single"/>
        </w:rPr>
      </w:pPr>
      <w:r w:rsidRPr="004121B5">
        <w:rPr>
          <w:rFonts w:ascii="Arial" w:hAnsi="Arial" w:cs="Arial"/>
          <w:sz w:val="24"/>
          <w:u w:val="single"/>
        </w:rPr>
        <w:t xml:space="preserve">Andrea </w:t>
      </w:r>
      <w:proofErr w:type="spellStart"/>
      <w:r w:rsidRPr="004121B5">
        <w:rPr>
          <w:rFonts w:ascii="Arial" w:hAnsi="Arial" w:cs="Arial"/>
          <w:sz w:val="24"/>
          <w:u w:val="single"/>
        </w:rPr>
        <w:t>Brittain</w:t>
      </w:r>
      <w:proofErr w:type="spellEnd"/>
    </w:p>
    <w:p w:rsidR="00540148" w:rsidRPr="00540148" w:rsidRDefault="00540148">
      <w:pPr>
        <w:rPr>
          <w:rFonts w:ascii="Arial" w:hAnsi="Arial" w:cs="Arial"/>
          <w:sz w:val="24"/>
        </w:rPr>
      </w:pPr>
      <w:r w:rsidRPr="00540148">
        <w:rPr>
          <w:rFonts w:ascii="Arial" w:hAnsi="Arial" w:cs="Arial"/>
          <w:sz w:val="24"/>
        </w:rPr>
        <w:t>MA Design &amp; Applied Arts, University of Wolverhampton</w:t>
      </w:r>
    </w:p>
    <w:p w:rsidR="00540148" w:rsidRDefault="00540148">
      <w:pPr>
        <w:rPr>
          <w:rFonts w:ascii="Arial" w:hAnsi="Arial" w:cs="Arial"/>
          <w:sz w:val="24"/>
        </w:rPr>
      </w:pPr>
      <w:r w:rsidRPr="00540148">
        <w:rPr>
          <w:rFonts w:ascii="Arial" w:hAnsi="Arial" w:cs="Arial"/>
          <w:sz w:val="24"/>
        </w:rPr>
        <w:t>07814439296</w:t>
      </w:r>
    </w:p>
    <w:p w:rsidR="004121B5" w:rsidRPr="00540148" w:rsidRDefault="004121B5">
      <w:pPr>
        <w:rPr>
          <w:rFonts w:ascii="Arial" w:hAnsi="Arial" w:cs="Arial"/>
          <w:sz w:val="24"/>
        </w:rPr>
      </w:pPr>
    </w:p>
    <w:p w:rsidR="00540148" w:rsidRPr="00540148" w:rsidRDefault="004121B5">
      <w:pPr>
        <w:rPr>
          <w:rFonts w:ascii="Arial" w:hAnsi="Arial" w:cs="Arial"/>
          <w:sz w:val="24"/>
        </w:rPr>
      </w:pPr>
      <w:r>
        <w:rPr>
          <w:rFonts w:ascii="Arial" w:hAnsi="Arial" w:cs="Arial"/>
          <w:sz w:val="24"/>
        </w:rPr>
        <w:t>My s</w:t>
      </w:r>
      <w:r w:rsidR="00540148" w:rsidRPr="00540148">
        <w:rPr>
          <w:rFonts w:ascii="Arial" w:hAnsi="Arial" w:cs="Arial"/>
          <w:sz w:val="24"/>
        </w:rPr>
        <w:t>culptural crocheted ceramic forms play on negative spaces. They are intended to communicate the fragile nature of our memories and evoke feelings of nostalgia within the viewer. My interest lies in psychology and human emotion; a body of work sometimes exploring dark human emotions and what it is to feel like you are ‘unravelling’. Light and shadow have a strong feature within my work having both a metaphorical and physical meaning.</w:t>
      </w:r>
    </w:p>
    <w:p w:rsidR="00540148" w:rsidRPr="00540148" w:rsidRDefault="00540148">
      <w:pPr>
        <w:rPr>
          <w:rFonts w:ascii="Arial" w:hAnsi="Arial" w:cs="Arial"/>
          <w:sz w:val="24"/>
        </w:rPr>
      </w:pPr>
      <w:r w:rsidRPr="00540148">
        <w:rPr>
          <w:rFonts w:ascii="Arial" w:hAnsi="Arial" w:cs="Arial"/>
          <w:sz w:val="24"/>
        </w:rPr>
        <w:t>Through my work I play with visual language and contradiction by producing pieces that appear to be fragile but are in fact surprisingly strong.</w:t>
      </w:r>
    </w:p>
    <w:p w:rsidR="00540148" w:rsidRPr="00540148" w:rsidRDefault="00540148">
      <w:pPr>
        <w:rPr>
          <w:rFonts w:ascii="Arial" w:hAnsi="Arial" w:cs="Arial"/>
          <w:sz w:val="24"/>
        </w:rPr>
      </w:pPr>
      <w:r w:rsidRPr="00540148">
        <w:rPr>
          <w:rFonts w:ascii="Arial" w:hAnsi="Arial" w:cs="Arial"/>
          <w:sz w:val="24"/>
        </w:rPr>
        <w:t>Glass has been described as a ‘super-cooled liquid’ and it is that frozen liquid quality that I aspire to capture when using glass within my work.</w:t>
      </w:r>
    </w:p>
    <w:p w:rsidR="00540148" w:rsidRPr="004121B5" w:rsidRDefault="00540148">
      <w:pPr>
        <w:rPr>
          <w:rFonts w:ascii="Arial" w:hAnsi="Arial" w:cs="Arial"/>
          <w:sz w:val="24"/>
          <w:u w:val="single"/>
        </w:rPr>
      </w:pPr>
      <w:r w:rsidRPr="004121B5">
        <w:rPr>
          <w:rFonts w:ascii="Arial" w:hAnsi="Arial" w:cs="Arial"/>
          <w:sz w:val="24"/>
          <w:u w:val="single"/>
        </w:rPr>
        <w:t>Materials &amp; Techniques</w:t>
      </w:r>
    </w:p>
    <w:p w:rsidR="00540148" w:rsidRPr="00540148" w:rsidRDefault="004121B5">
      <w:pPr>
        <w:rPr>
          <w:rFonts w:ascii="Arial" w:hAnsi="Arial" w:cs="Arial"/>
          <w:sz w:val="24"/>
        </w:rPr>
      </w:pPr>
      <w:r>
        <w:rPr>
          <w:rFonts w:ascii="Arial" w:hAnsi="Arial" w:cs="Arial"/>
          <w:sz w:val="24"/>
        </w:rPr>
        <w:t>Slip-dipped crocheted pieces in a s</w:t>
      </w:r>
      <w:r w:rsidR="00540148" w:rsidRPr="00540148">
        <w:rPr>
          <w:rFonts w:ascii="Arial" w:hAnsi="Arial" w:cs="Arial"/>
          <w:sz w:val="24"/>
        </w:rPr>
        <w:t xml:space="preserve">pecially formulated clay body that </w:t>
      </w:r>
      <w:r w:rsidRPr="00540148">
        <w:rPr>
          <w:rFonts w:ascii="Arial" w:hAnsi="Arial" w:cs="Arial"/>
          <w:sz w:val="24"/>
        </w:rPr>
        <w:t>successfully</w:t>
      </w:r>
      <w:r w:rsidRPr="00540148">
        <w:rPr>
          <w:rFonts w:ascii="Arial" w:hAnsi="Arial" w:cs="Arial"/>
          <w:sz w:val="24"/>
        </w:rPr>
        <w:t xml:space="preserve"> </w:t>
      </w:r>
      <w:r w:rsidR="00540148" w:rsidRPr="00540148">
        <w:rPr>
          <w:rFonts w:ascii="Arial" w:hAnsi="Arial" w:cs="Arial"/>
          <w:sz w:val="24"/>
        </w:rPr>
        <w:t>fuses to glass</w:t>
      </w:r>
      <w:r>
        <w:rPr>
          <w:rFonts w:ascii="Arial" w:hAnsi="Arial" w:cs="Arial"/>
          <w:sz w:val="24"/>
        </w:rPr>
        <w:t xml:space="preserve">. The combination of </w:t>
      </w:r>
      <w:r w:rsidRPr="00540148">
        <w:rPr>
          <w:rFonts w:ascii="Arial" w:hAnsi="Arial" w:cs="Arial"/>
          <w:sz w:val="24"/>
        </w:rPr>
        <w:t>ceramic crocheted pieces</w:t>
      </w:r>
      <w:r w:rsidRPr="00540148">
        <w:rPr>
          <w:rFonts w:ascii="Arial" w:hAnsi="Arial" w:cs="Arial"/>
          <w:sz w:val="24"/>
        </w:rPr>
        <w:t xml:space="preserve"> </w:t>
      </w:r>
      <w:r>
        <w:rPr>
          <w:rFonts w:ascii="Arial" w:hAnsi="Arial" w:cs="Arial"/>
          <w:sz w:val="24"/>
        </w:rPr>
        <w:t>and g</w:t>
      </w:r>
      <w:r w:rsidR="00540148" w:rsidRPr="00540148">
        <w:rPr>
          <w:rFonts w:ascii="Arial" w:hAnsi="Arial" w:cs="Arial"/>
          <w:sz w:val="24"/>
        </w:rPr>
        <w:t xml:space="preserve">lass </w:t>
      </w:r>
      <w:r>
        <w:rPr>
          <w:rFonts w:ascii="Arial" w:hAnsi="Arial" w:cs="Arial"/>
          <w:sz w:val="24"/>
        </w:rPr>
        <w:t>f</w:t>
      </w:r>
      <w:r w:rsidR="00540148" w:rsidRPr="00540148">
        <w:rPr>
          <w:rFonts w:ascii="Arial" w:hAnsi="Arial" w:cs="Arial"/>
          <w:sz w:val="24"/>
        </w:rPr>
        <w:t xml:space="preserve">using and </w:t>
      </w:r>
      <w:r>
        <w:rPr>
          <w:rFonts w:ascii="Arial" w:hAnsi="Arial" w:cs="Arial"/>
          <w:sz w:val="24"/>
        </w:rPr>
        <w:t>s</w:t>
      </w:r>
      <w:r w:rsidR="00540148" w:rsidRPr="00540148">
        <w:rPr>
          <w:rFonts w:ascii="Arial" w:hAnsi="Arial" w:cs="Arial"/>
          <w:sz w:val="24"/>
        </w:rPr>
        <w:t>lumping have been explored</w:t>
      </w:r>
      <w:r>
        <w:rPr>
          <w:rFonts w:ascii="Arial" w:hAnsi="Arial" w:cs="Arial"/>
          <w:sz w:val="24"/>
        </w:rPr>
        <w:t xml:space="preserve">; </w:t>
      </w:r>
      <w:r w:rsidR="00540148" w:rsidRPr="00540148">
        <w:rPr>
          <w:rFonts w:ascii="Arial" w:hAnsi="Arial" w:cs="Arial"/>
          <w:sz w:val="24"/>
        </w:rPr>
        <w:t>new</w:t>
      </w:r>
      <w:r>
        <w:rPr>
          <w:rFonts w:ascii="Arial" w:hAnsi="Arial" w:cs="Arial"/>
          <w:sz w:val="24"/>
        </w:rPr>
        <w:t xml:space="preserve"> avenues into glass blowing are currently being</w:t>
      </w:r>
      <w:r w:rsidRPr="004121B5">
        <w:rPr>
          <w:rFonts w:ascii="Arial" w:hAnsi="Arial" w:cs="Arial"/>
          <w:sz w:val="24"/>
        </w:rPr>
        <w:t xml:space="preserve"> </w:t>
      </w:r>
      <w:r>
        <w:rPr>
          <w:rFonts w:ascii="Arial" w:hAnsi="Arial" w:cs="Arial"/>
          <w:sz w:val="24"/>
        </w:rPr>
        <w:t>investigated</w:t>
      </w:r>
      <w:bookmarkStart w:id="0" w:name="_GoBack"/>
      <w:bookmarkEnd w:id="0"/>
      <w:r>
        <w:rPr>
          <w:rFonts w:ascii="Arial" w:hAnsi="Arial" w:cs="Arial"/>
          <w:sz w:val="24"/>
        </w:rPr>
        <w:t>.</w:t>
      </w:r>
    </w:p>
    <w:p w:rsidR="00540148" w:rsidRPr="00540148" w:rsidRDefault="00540148">
      <w:pPr>
        <w:rPr>
          <w:rFonts w:ascii="Arial" w:hAnsi="Arial" w:cs="Arial"/>
          <w:sz w:val="24"/>
        </w:rPr>
      </w:pPr>
    </w:p>
    <w:sectPr w:rsidR="00540148" w:rsidRPr="00540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48"/>
    <w:rsid w:val="00125ABE"/>
    <w:rsid w:val="004121B5"/>
    <w:rsid w:val="00540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01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0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CASABI</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Chlover</dc:creator>
  <cp:lastModifiedBy>Chlover</cp:lastModifiedBy>
  <cp:revision>1</cp:revision>
  <dcterms:created xsi:type="dcterms:W3CDTF">2015-04-02T09:10:00Z</dcterms:created>
  <dcterms:modified xsi:type="dcterms:W3CDTF">2015-04-02T09:26:00Z</dcterms:modified>
</cp:coreProperties>
</file>